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B" w:rsidRDefault="008A3B7C" w:rsidP="008A3B7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A3B7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ab/>
      </w:r>
      <w:r w:rsidRPr="008A3B7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 целях воспитания у учащихся социально значимых ценностей, гражданственности и патриотизма,  формирования чувства гордости за свою страну,</w:t>
      </w:r>
      <w:r w:rsidRPr="008A3B7C">
        <w:rPr>
          <w:rFonts w:ascii="Times New Roman" w:hAnsi="Times New Roman" w:cs="Times New Roman"/>
          <w:i w:val="0"/>
          <w:sz w:val="28"/>
          <w:szCs w:val="28"/>
          <w:lang w:val="ru-RU"/>
        </w:rPr>
        <w:t>4 ноября совместно с СДК с</w:t>
      </w:r>
      <w:proofErr w:type="gramStart"/>
      <w:r w:rsidRPr="008A3B7C">
        <w:rPr>
          <w:rFonts w:ascii="Times New Roman" w:hAnsi="Times New Roman" w:cs="Times New Roman"/>
          <w:i w:val="0"/>
          <w:sz w:val="28"/>
          <w:szCs w:val="28"/>
          <w:lang w:val="ru-RU"/>
        </w:rPr>
        <w:t>.Б</w:t>
      </w:r>
      <w:proofErr w:type="gramEnd"/>
      <w:r w:rsidRPr="008A3B7C">
        <w:rPr>
          <w:rFonts w:ascii="Times New Roman" w:hAnsi="Times New Roman" w:cs="Times New Roman"/>
          <w:i w:val="0"/>
          <w:sz w:val="28"/>
          <w:szCs w:val="28"/>
          <w:lang w:val="ru-RU"/>
        </w:rPr>
        <w:t>урлаки было проведено мероприятие, посвященное Дню народного единства «В единстве наша сила!»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643"/>
      </w:tblGrid>
      <w:tr w:rsidR="008A3B7C" w:rsidTr="008A3B7C">
        <w:trPr>
          <w:trHeight w:val="5003"/>
        </w:trPr>
        <w:tc>
          <w:tcPr>
            <w:tcW w:w="4881" w:type="dxa"/>
          </w:tcPr>
          <w:p w:rsidR="008A3B7C" w:rsidRDefault="008A3B7C" w:rsidP="008A3B7C">
            <w:pPr>
              <w:jc w:val="both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2442796" cy="2592475"/>
                  <wp:effectExtent l="19050" t="0" r="0" b="0"/>
                  <wp:docPr id="1" name="Рисунок 0" descr="SDC18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899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848" cy="259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8A3B7C" w:rsidRDefault="008A3B7C" w:rsidP="008A3B7C">
            <w:pPr>
              <w:jc w:val="both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2442796" cy="2592475"/>
                  <wp:effectExtent l="19050" t="0" r="0" b="0"/>
                  <wp:docPr id="2" name="Рисунок 1" descr="SDC1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90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711" cy="26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7C" w:rsidTr="008A3B7C">
        <w:trPr>
          <w:trHeight w:val="5003"/>
        </w:trPr>
        <w:tc>
          <w:tcPr>
            <w:tcW w:w="4881" w:type="dxa"/>
          </w:tcPr>
          <w:p w:rsidR="008A3B7C" w:rsidRDefault="008A3B7C" w:rsidP="008A3B7C">
            <w:pPr>
              <w:jc w:val="both"/>
              <w:rPr>
                <w:rFonts w:ascii="Times New Roman" w:hAnsi="Times New Roman" w:cs="Times New Roman"/>
                <w:i w:val="0"/>
                <w:noProof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8A3B7C" w:rsidRDefault="008A3B7C" w:rsidP="008A3B7C">
            <w:pPr>
              <w:jc w:val="both"/>
              <w:rPr>
                <w:rFonts w:ascii="Times New Roman" w:hAnsi="Times New Roman" w:cs="Times New Roman"/>
                <w:i w:val="0"/>
                <w:noProof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</w:tbl>
    <w:p w:rsidR="008A3B7C" w:rsidRPr="008A3B7C" w:rsidRDefault="008A3B7C" w:rsidP="008A3B7C">
      <w:pPr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sectPr w:rsidR="008A3B7C" w:rsidRPr="008A3B7C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3B7C"/>
    <w:rsid w:val="005529A6"/>
    <w:rsid w:val="005D75A7"/>
    <w:rsid w:val="006F4FF0"/>
    <w:rsid w:val="006F6C91"/>
    <w:rsid w:val="00766AA0"/>
    <w:rsid w:val="00882232"/>
    <w:rsid w:val="008A3B7C"/>
    <w:rsid w:val="0097028D"/>
    <w:rsid w:val="00A3634C"/>
    <w:rsid w:val="00C95C8E"/>
    <w:rsid w:val="00E44C9B"/>
    <w:rsid w:val="00E859A3"/>
    <w:rsid w:val="00F65AA7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table" w:styleId="af5">
    <w:name w:val="Table Grid"/>
    <w:basedOn w:val="a1"/>
    <w:uiPriority w:val="59"/>
    <w:rsid w:val="008A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3B7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2018-11-07T07:02:00Z</dcterms:created>
  <dcterms:modified xsi:type="dcterms:W3CDTF">2018-11-07T07:11:00Z</dcterms:modified>
</cp:coreProperties>
</file>